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附表：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b/>
          <w:bCs/>
          <w:sz w:val="56"/>
          <w:szCs w:val="56"/>
        </w:rPr>
      </w:pPr>
      <w:bookmarkStart w:id="0" w:name="_GoBack"/>
      <w:r>
        <w:rPr>
          <w:rFonts w:hint="eastAsia" w:asciiTheme="minorEastAsia" w:hAnsiTheme="minorEastAsia"/>
          <w:b/>
          <w:bCs/>
          <w:color w:val="000000" w:themeColor="text1"/>
          <w:sz w:val="56"/>
          <w:szCs w:val="56"/>
        </w:rPr>
        <w:t>地基基础</w:t>
      </w:r>
      <w:r>
        <w:rPr>
          <w:rFonts w:hint="eastAsia"/>
          <w:b/>
          <w:bCs/>
          <w:sz w:val="56"/>
          <w:szCs w:val="56"/>
        </w:rPr>
        <w:t>工程质量检测机构</w:t>
      </w:r>
    </w:p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基本信息</w:t>
      </w:r>
    </w:p>
    <w:bookmarkEnd w:id="0"/>
    <w:p>
      <w:pPr>
        <w:jc w:val="center"/>
        <w:rPr>
          <w:b/>
          <w:sz w:val="4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ind w:firstLine="1200" w:firstLineChars="4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机构名称：</w:t>
      </w:r>
    </w:p>
    <w:p>
      <w:pPr>
        <w:rPr>
          <w:bCs/>
          <w:sz w:val="30"/>
          <w:szCs w:val="30"/>
        </w:rPr>
      </w:pPr>
    </w:p>
    <w:p>
      <w:pPr>
        <w:ind w:firstLine="1200" w:firstLineChars="4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机构地址：</w:t>
      </w:r>
    </w:p>
    <w:p>
      <w:pPr>
        <w:rPr>
          <w:bCs/>
          <w:sz w:val="30"/>
          <w:szCs w:val="30"/>
        </w:rPr>
      </w:pPr>
    </w:p>
    <w:p>
      <w:pPr>
        <w:ind w:firstLine="1200" w:firstLineChars="4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填报日期：</w:t>
      </w: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检测机构基本情况统计表</w:t>
      </w:r>
    </w:p>
    <w:tbl>
      <w:tblPr>
        <w:tblStyle w:val="7"/>
        <w:tblpPr w:leftFromText="180" w:rightFromText="180" w:vertAnchor="text" w:horzAnchor="page" w:tblpX="1232" w:tblpY="504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741"/>
        <w:gridCol w:w="330"/>
        <w:gridCol w:w="135"/>
        <w:gridCol w:w="480"/>
        <w:gridCol w:w="728"/>
        <w:gridCol w:w="937"/>
        <w:gridCol w:w="144"/>
        <w:gridCol w:w="771"/>
        <w:gridCol w:w="514"/>
        <w:gridCol w:w="6"/>
        <w:gridCol w:w="676"/>
        <w:gridCol w:w="170"/>
        <w:gridCol w:w="515"/>
        <w:gridCol w:w="16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检测机构</w:t>
            </w:r>
          </w:p>
        </w:tc>
        <w:tc>
          <w:tcPr>
            <w:tcW w:w="7508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办公地址</w:t>
            </w:r>
          </w:p>
        </w:tc>
        <w:tc>
          <w:tcPr>
            <w:tcW w:w="349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  编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企业性质</w:t>
            </w:r>
          </w:p>
        </w:tc>
        <w:tc>
          <w:tcPr>
            <w:tcW w:w="7508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法定代表人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称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技术负责人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称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桩基负责人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称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注册岩土师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注册号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成立时间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静载资质极限能力</w:t>
            </w:r>
          </w:p>
        </w:tc>
        <w:tc>
          <w:tcPr>
            <w:tcW w:w="272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资质证书编号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 w:firstLine="525" w:firstLineChars="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人    员   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检测人员数量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资质认定证书编号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检测工程师人数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营业执照注册号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检测员人数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注册资金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辅助工人数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试验室场所面积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总配载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重量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获准经营范围</w:t>
            </w:r>
          </w:p>
        </w:tc>
        <w:tc>
          <w:tcPr>
            <w:tcW w:w="7508" w:type="dxa"/>
            <w:gridSpan w:val="1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单桩承载力检测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复合地基承载力检测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低应变检测 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高应变检测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声波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透射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锚杆检测  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钻芯检测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钻孔灌注桩成孔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质量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钢筋笼长度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□桩身结构性能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□地下连续墙成槽质量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□静力/动力触探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□桩基工程质量鉴定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填报单位（公章）</w:t>
      </w:r>
    </w:p>
    <w:p>
      <w:pPr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检测机构人员信息汇总表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填报单位（公章）</w:t>
      </w:r>
    </w:p>
    <w:tbl>
      <w:tblPr>
        <w:tblStyle w:val="8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63"/>
        <w:gridCol w:w="1228"/>
        <w:gridCol w:w="1063"/>
        <w:gridCol w:w="1227"/>
        <w:gridCol w:w="3382"/>
        <w:gridCol w:w="5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社保编号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日期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证书号</w:t>
            </w: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发证单位</w:t>
            </w: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持证参数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检测机构设备信息登记表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填报单位（公章）</w:t>
      </w:r>
    </w:p>
    <w:tbl>
      <w:tblPr>
        <w:tblStyle w:val="8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11"/>
        <w:gridCol w:w="1590"/>
        <w:gridCol w:w="1365"/>
        <w:gridCol w:w="195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检定证书号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检定日期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检定单位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检测机构信息变更表</w:t>
      </w:r>
    </w:p>
    <w:tbl>
      <w:tblPr>
        <w:tblStyle w:val="8"/>
        <w:tblW w:w="9123" w:type="dxa"/>
        <w:jc w:val="center"/>
        <w:tblInd w:w="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991"/>
        <w:gridCol w:w="2441"/>
        <w:gridCol w:w="249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变更前</w:t>
            </w: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变更后</w:t>
            </w: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审查人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244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联系人及方式</w:t>
            </w:r>
          </w:p>
        </w:tc>
        <w:tc>
          <w:tcPr>
            <w:tcW w:w="244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设施设备情况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9123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40" w:firstLineChars="13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机构名称：（单位盖章）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法人代表签字：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right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检测机构人员信息登记表</w:t>
      </w:r>
    </w:p>
    <w:tbl>
      <w:tblPr>
        <w:tblStyle w:val="7"/>
        <w:tblpPr w:leftFromText="180" w:rightFromText="180" w:vertAnchor="text" w:horzAnchor="page" w:tblpXSpec="center" w:tblpY="504"/>
        <w:tblOverlap w:val="never"/>
        <w:tblW w:w="9148" w:type="dxa"/>
        <w:jc w:val="center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322"/>
        <w:gridCol w:w="955"/>
        <w:gridCol w:w="1418"/>
        <w:gridCol w:w="1046"/>
        <w:gridCol w:w="1170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入职时间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岗位证书编号</w:t>
            </w:r>
          </w:p>
        </w:tc>
        <w:tc>
          <w:tcPr>
            <w:tcW w:w="2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岗位证书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颁发单位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exact"/>
          <w:jc w:val="center"/>
        </w:trPr>
        <w:tc>
          <w:tcPr>
            <w:tcW w:w="91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身份证复印件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已取得的岗位能力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单桩承载力检测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复合地基承载力检测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低应变检测 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高应变检测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声波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透射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锚杆检测  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钻芯检测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钻孔灌注桩成孔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质量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钢筋笼长度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□桩身结构性能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□地下连续墙成槽质量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□静力/动力触探 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□桩基工程质量鉴定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（岗位能力需附能力证明）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914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机构名称：（单位盖章）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本人留底签字：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</w:p>
    <w:p>
      <w:pPr>
        <w:rPr>
          <w:bCs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C63A5"/>
    <w:rsid w:val="00207E67"/>
    <w:rsid w:val="002F40F2"/>
    <w:rsid w:val="0046185C"/>
    <w:rsid w:val="004C0285"/>
    <w:rsid w:val="005C64A3"/>
    <w:rsid w:val="006C1A0E"/>
    <w:rsid w:val="00872044"/>
    <w:rsid w:val="00925CDD"/>
    <w:rsid w:val="00A26123"/>
    <w:rsid w:val="00B2650A"/>
    <w:rsid w:val="00B36F5F"/>
    <w:rsid w:val="00B42538"/>
    <w:rsid w:val="00E10440"/>
    <w:rsid w:val="00F168D6"/>
    <w:rsid w:val="02B938E5"/>
    <w:rsid w:val="038D1830"/>
    <w:rsid w:val="03947FA2"/>
    <w:rsid w:val="065C616D"/>
    <w:rsid w:val="07DB27F8"/>
    <w:rsid w:val="0FCF0918"/>
    <w:rsid w:val="115603B7"/>
    <w:rsid w:val="1BC543B0"/>
    <w:rsid w:val="20AA2A0A"/>
    <w:rsid w:val="21A840A9"/>
    <w:rsid w:val="21F650D9"/>
    <w:rsid w:val="264A62E1"/>
    <w:rsid w:val="2AB6362A"/>
    <w:rsid w:val="2F832AA3"/>
    <w:rsid w:val="30930F43"/>
    <w:rsid w:val="3AFC63A5"/>
    <w:rsid w:val="3EC605C4"/>
    <w:rsid w:val="409F3623"/>
    <w:rsid w:val="411C5D65"/>
    <w:rsid w:val="46A22893"/>
    <w:rsid w:val="478364CB"/>
    <w:rsid w:val="57F25543"/>
    <w:rsid w:val="681A3B54"/>
    <w:rsid w:val="689F0B96"/>
    <w:rsid w:val="6A0135D5"/>
    <w:rsid w:val="6CB11E7F"/>
    <w:rsid w:val="725A78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251</Words>
  <Characters>1434</Characters>
  <Lines>11</Lines>
  <Paragraphs>3</Paragraphs>
  <TotalTime>7</TotalTime>
  <ScaleCrop>false</ScaleCrop>
  <LinksUpToDate>false</LinksUpToDate>
  <CharactersWithSpaces>1682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2019-04-17T08:03:00Z</dcterms:created>
  <dc:creator>Administrator</dc:creator>
  <cp:lastModifiedBy>淡然一笑</cp:lastModifiedBy>
  <dcterms:modified xsi:type="dcterms:W3CDTF">2021-04-21T08:34:36Z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