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  <w:lang w:eastAsia="zh-CN"/>
        </w:rPr>
        <w:t>附件：</w:t>
      </w:r>
    </w:p>
    <w:p>
      <w:pPr>
        <w:spacing w:line="520" w:lineRule="exact"/>
        <w:jc w:val="center"/>
        <w:rPr>
          <w:rFonts w:hint="eastAsia" w:ascii="黑体" w:hAnsi="黑体" w:eastAsia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Cs/>
          <w:sz w:val="36"/>
          <w:szCs w:val="36"/>
        </w:rPr>
        <w:t>淮安市建设工程质量协会专家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库</w:t>
      </w:r>
      <w:r>
        <w:rPr>
          <w:rFonts w:hint="eastAsia" w:ascii="黑体" w:hAnsi="黑体" w:eastAsia="黑体"/>
          <w:bCs/>
          <w:sz w:val="36"/>
          <w:szCs w:val="36"/>
        </w:rPr>
        <w:t>专家名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单</w:t>
      </w:r>
    </w:p>
    <w:tbl>
      <w:tblPr>
        <w:tblStyle w:val="7"/>
        <w:tblpPr w:leftFromText="180" w:rightFromText="180" w:vertAnchor="text" w:horzAnchor="page" w:tblpX="782" w:tblpY="213"/>
        <w:tblOverlap w:val="never"/>
        <w:tblW w:w="10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28"/>
        <w:gridCol w:w="822"/>
        <w:gridCol w:w="5073"/>
        <w:gridCol w:w="1422"/>
        <w:gridCol w:w="13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陈从举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淮安经济技术开发区建设工程质量安全监督站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陈晴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淮安经济技术开发区建设工程质量安全监督站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成向权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淮安市建设工程质量监督站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从卫民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淮安市建设工程施工图审查处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董力强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淮安市建筑安全监督站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董志祥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淮安市淮安区建筑工程质量监督站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季金章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淮安高新技术产业开发区规划建设局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季平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江苏洪泽经济开发区（规划建设局）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解存林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淮安市建筑业管理服务中心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靖晓伟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淮安市淮安区建筑工程质量监督站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卢炳灿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淮安市市政公用事业管理服务中心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牛超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淮安市淮安区城市建设发展服务中心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钱钧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淮安市淮安区建筑工程质量监督站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荣健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涟水县建筑工程质量监督站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时正凯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淮安市交通工程质量监督站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史静波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淮安生态新城建设工程质量安全监督站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万广顺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淮安市淮阴区住房和城乡建设局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王红娟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淮安市淮安区建筑工程质量监督站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王正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金湖县建筑工程质量监督站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岳晨曦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淮阴工学院建筑工程学院 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周冬文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淮安市淮阴区住房和城乡建设局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朱善贵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淮安经济技术开发区建设工程质量安全监督站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朱士超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淮安市淮安区住房和城乡建设局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A2021028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戴威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江苏淮阴建设工程集团有限公司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戴月平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江苏淮阴建设工程集团有限公司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郭建华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淮安华达土木建筑工程施工图审查服务中心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李少高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垣宝建设工程集团有限公司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李振德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马跃红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江苏淮阴建设工程集团有限公司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王行德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江苏新地方地基与基础有限公司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王万国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淮安市建工设备安装有限公司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王晓秋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江苏镇淮建设集团有限公司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王长平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江苏华磊建设集团有限公司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吴刚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江苏兴华基础建设工程有限公司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吴彦生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江苏淮阴建设工程集团有限公司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袁其国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江苏纵横工程顾问有限公司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张明星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江苏先锋钢结构工程有限公司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赵晨昀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江苏镇淮建设集团有限公司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江苏镇淮建设集团有限公司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B2021021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邓克群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淮安市正军工程项目管理有限公司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C2021006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付正君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淮安市正军工程项目管理有限公司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C2021007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李训飞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淮安市诚建工程监理有限公司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C2021008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江苏地元项目管理有限公司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C2021009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钱文生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江苏正中工程监理有限公司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C2021010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邱云廷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江苏农垦工程建设监理有限公司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C2021011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石霞静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淮安市诚建工程监理有限公司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C2021012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邰林俊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江苏正中工程监理有限公司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C2021013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汤益民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淮安市诚建工程监理有限公司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C2021014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江苏农垦工程建设监理有限公司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C2021015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王金元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江苏地元项目管理有限公司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C2021016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许爱国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江苏地元项目管理有限公司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C2021017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俞晓冬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江苏农垦工程建设监理有限公司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C2021018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耿长圣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江苏美赞建材科技有限公司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D2021006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刘长明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淮安诚信工程材料有限公司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D2021007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淮安市华石建材有限公司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D2021008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淮安市城市建设设计研究院有限公司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E2021006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冯建皓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江苏镇淮建设集团有限公司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E2021007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傅凡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E2021008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吕建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淮安市城市建设设计研究院有限公司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E2021009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孙小平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E2021010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王士先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E2021011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E2021012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王子武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江苏省子午建筑设计有限公司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E2021013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徐洪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E2021014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张道国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淮安市城市建设设计研究院有限公司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E2021015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朱海清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江苏镇淮建设集团有限公司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E2021016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鲍勇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江苏镇淮建设集团有限公司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江苏省子午建筑设计有限公司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陈皓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广东粤建设计研究院有限公司淮安分公司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陈士军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江苏美城建筑规划设计院有限公司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郭建军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淮安市建设工程施工图审查中心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郭维明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江苏美城建筑规划设计院有限公司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贺永顶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淮安市现代建筑设计研究院有限公司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李万通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梁桂珍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江苏镇淮建设集团有限公司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马大鹏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江苏美城建筑规划设计院有限公司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宋建旭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孙刚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淮安市城市建设设计研究院有限公司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万继春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王爱民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羊静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淮安市城市建设设计研究院有限公司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杨洪明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淮安市现代建筑设计研究院有限公司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江苏镇淮建设集团有限公司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朱长山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江苏美城建筑规划设计院有限公司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沈亚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淮安市城市建设设计研究院有限公司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市政、桥梁设计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F2021028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葛青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淮安市城市建设设计研究院有限公司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韩立慧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江苏美城建筑规划设计院有限公司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韩志军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江苏美城建筑规划设计院有限公司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华卫东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纪登峰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刘锦昭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江苏镇淮建设集团有限公司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潘建仲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孙玉明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汤颖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淮安华达土木建筑工程施工图审查服务中心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唐双全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江苏美城建筑规划设计院有限公司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王京新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广东粤建设计研究院有限公司淮安分公司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江苏美城建筑规划设计院有限公司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郑爱青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淮安市建设工程施工图审查中心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周华伯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淮安市建设工程施工图审查中心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周毅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江苏美城建筑规划设计院有限公司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周勇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G2021022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丁华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丁文清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杜俊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兰莉莉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汤世民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佟海山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汪虎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淮安市水勘院工程检测有限公司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王晓明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吴剑锋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徐洪飞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薛凡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淮安市筑苑基桩检测有限公司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杨志坤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赵汛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淮安市水勘院工程检测有限公司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朱剑涛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陈苏梅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褚家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丁百湛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樊勇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高正东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胡宝军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胡锦玲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黄国君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李田生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刘昊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刘丽丽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鹿逢月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闵菊香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牟泳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芮祥丽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沈建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孙凤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童国俊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王大伟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王美芹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谢洪坤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许效华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姚永军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雍洪宝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于刘成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张华扬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周绍勇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H2021049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冯波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江苏华信勘测设计有限公司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I2021006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郭建中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江苏镇淮建设集团有限公司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I2021007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姬长国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I2021008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季秀万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江苏省水文地质工程地质勘察院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I2021009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李业勇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淮安市建设工程施工图审查中心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I2021010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明前军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江苏省水文地质工程地质勘察院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I2021011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申秀东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江苏华信勘测设计有限公司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I2021012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沈志汉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淮安东大勘测设计有限公司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I2021013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王小明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江苏华信勘测设计有限公司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I2021014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吴玉会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江苏华信勘测设计有限公司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I2021015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姚月亮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江苏省水文地质工程地质勘察院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I2021016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朱永柏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淮安市水利勘测设计研究院有限公司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I2021017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注：排名不分先后,每个专业领域按姓氏排序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易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521792"/>
    <w:rsid w:val="0002630B"/>
    <w:rsid w:val="00243E97"/>
    <w:rsid w:val="002726DC"/>
    <w:rsid w:val="00394241"/>
    <w:rsid w:val="006C1DE8"/>
    <w:rsid w:val="006E2921"/>
    <w:rsid w:val="00782EF4"/>
    <w:rsid w:val="009416DF"/>
    <w:rsid w:val="009500BD"/>
    <w:rsid w:val="00963BE8"/>
    <w:rsid w:val="009C67C2"/>
    <w:rsid w:val="00C51A4E"/>
    <w:rsid w:val="00CB1AE4"/>
    <w:rsid w:val="00DA2256"/>
    <w:rsid w:val="00E45B71"/>
    <w:rsid w:val="00F075C0"/>
    <w:rsid w:val="00F846B6"/>
    <w:rsid w:val="00FF03AD"/>
    <w:rsid w:val="04D12839"/>
    <w:rsid w:val="0873103F"/>
    <w:rsid w:val="0FF60169"/>
    <w:rsid w:val="12410A63"/>
    <w:rsid w:val="1C566255"/>
    <w:rsid w:val="1D400211"/>
    <w:rsid w:val="1E1E2A01"/>
    <w:rsid w:val="202E3368"/>
    <w:rsid w:val="29A47500"/>
    <w:rsid w:val="2BC17B87"/>
    <w:rsid w:val="2F130701"/>
    <w:rsid w:val="35521792"/>
    <w:rsid w:val="3BEA5F11"/>
    <w:rsid w:val="3CEA6363"/>
    <w:rsid w:val="40396003"/>
    <w:rsid w:val="42A82393"/>
    <w:rsid w:val="445A2B14"/>
    <w:rsid w:val="4467781E"/>
    <w:rsid w:val="47282745"/>
    <w:rsid w:val="4C8C2C06"/>
    <w:rsid w:val="4CA232B6"/>
    <w:rsid w:val="4CB2654A"/>
    <w:rsid w:val="4D6C6769"/>
    <w:rsid w:val="5BBF0CDB"/>
    <w:rsid w:val="5CEA3229"/>
    <w:rsid w:val="5FEF1874"/>
    <w:rsid w:val="657D0692"/>
    <w:rsid w:val="6CC20DC6"/>
    <w:rsid w:val="6F0A2C05"/>
    <w:rsid w:val="73411A9E"/>
    <w:rsid w:val="751015C7"/>
    <w:rsid w:val="7C877ED9"/>
    <w:rsid w:val="7E54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747</Characters>
  <Lines>6</Lines>
  <Paragraphs>1</Paragraphs>
  <TotalTime>6</TotalTime>
  <ScaleCrop>false</ScaleCrop>
  <LinksUpToDate>false</LinksUpToDate>
  <CharactersWithSpaces>877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2021-10-28T02:58:00Z</dcterms:created>
  <dc:creator>淡然一笑</dc:creator>
  <cp:lastModifiedBy>淡然一笑</cp:lastModifiedBy>
  <dcterms:modified xsi:type="dcterms:W3CDTF">2021-11-16T07:42:23Z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